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5BD" w:rsidRPr="00AF65BD" w:rsidRDefault="00AF65BD" w:rsidP="00AF65BD">
      <w:pPr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AF65B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Основные сведения о Частно</w:t>
      </w:r>
      <w:r w:rsidR="00DA24E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м</w:t>
      </w:r>
      <w:r w:rsidRPr="00AF65B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профессиональн</w:t>
      </w:r>
      <w:r w:rsidR="00DA24E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ом </w:t>
      </w:r>
      <w:r w:rsidRPr="00AF65B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образовательн</w:t>
      </w:r>
      <w:r w:rsidR="00DA24E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ом</w:t>
      </w:r>
      <w:r w:rsidRPr="00AF65B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="00DA24E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учреждении </w:t>
      </w:r>
      <w:r w:rsidRPr="00AF65B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«Академия вождения»</w:t>
      </w:r>
    </w:p>
    <w:p w:rsidR="00AF65BD" w:rsidRDefault="00AF65BD" w:rsidP="00AF65B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ЧПОУ «Академия вождения» осуществляет свою деятельность с февраля 2025 года.</w:t>
      </w:r>
    </w:p>
    <w:p w:rsidR="00AF65BD" w:rsidRDefault="003C64DF" w:rsidP="00AF65BD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Новая, современная Автошкола</w:t>
      </w:r>
      <w:r w:rsidR="00AF65B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предоставляет </w:t>
      </w:r>
      <w:r w:rsidR="00DA24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своим </w:t>
      </w:r>
      <w:bookmarkStart w:id="0" w:name="_GoBack"/>
      <w:bookmarkEnd w:id="0"/>
      <w:r w:rsidR="00AF65B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ученикам:</w:t>
      </w:r>
    </w:p>
    <w:p w:rsidR="00AF65BD" w:rsidRPr="00AF65BD" w:rsidRDefault="00AF65BD" w:rsidP="003C64DF">
      <w:pPr>
        <w:pStyle w:val="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Cs w:val="0"/>
          <w:color w:val="222222"/>
        </w:rPr>
      </w:pPr>
      <w:r w:rsidRPr="00AF65BD">
        <w:rPr>
          <w:bCs w:val="0"/>
          <w:color w:val="222222"/>
        </w:rPr>
        <w:t>Квалифицированных специалистов</w:t>
      </w:r>
    </w:p>
    <w:p w:rsidR="00AF65BD" w:rsidRDefault="00AF65BD" w:rsidP="00AF65B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F65BD">
        <w:rPr>
          <w:color w:val="333333"/>
        </w:rPr>
        <w:t xml:space="preserve">Наши </w:t>
      </w:r>
      <w:r w:rsidR="00DA24E6">
        <w:rPr>
          <w:color w:val="333333"/>
        </w:rPr>
        <w:t xml:space="preserve">преподаватели - </w:t>
      </w:r>
      <w:r w:rsidRPr="00AF65BD">
        <w:rPr>
          <w:color w:val="333333"/>
        </w:rPr>
        <w:t>настоящие профессионалы, которые с радостью помогут вам освоить как теоретические</w:t>
      </w:r>
      <w:r>
        <w:rPr>
          <w:color w:val="333333"/>
        </w:rPr>
        <w:t xml:space="preserve"> знания</w:t>
      </w:r>
      <w:r w:rsidRPr="00AF65BD">
        <w:rPr>
          <w:color w:val="333333"/>
        </w:rPr>
        <w:t>, так и практические навыки вождения. Мы стремимся сделать ваше пребывание за рулём по-настоящему комфортным и уверенным.</w:t>
      </w:r>
    </w:p>
    <w:p w:rsidR="003C64DF" w:rsidRDefault="003C64DF" w:rsidP="00AF65B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AF65BD" w:rsidRPr="00AF65BD" w:rsidRDefault="00AF65BD" w:rsidP="00AF65B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F65BD">
        <w:rPr>
          <w:b/>
          <w:bCs/>
          <w:color w:val="222222"/>
        </w:rPr>
        <w:t>Комфортные условия для обучения</w:t>
      </w:r>
    </w:p>
    <w:p w:rsidR="003C64DF" w:rsidRDefault="00AF65BD" w:rsidP="00AF65B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F65BD">
        <w:rPr>
          <w:color w:val="333333"/>
        </w:rPr>
        <w:t>Занятия по теории проход</w:t>
      </w:r>
      <w:r>
        <w:rPr>
          <w:color w:val="333333"/>
        </w:rPr>
        <w:t>ят в просторном и уютном классе, расположенном</w:t>
      </w:r>
      <w:r w:rsidR="003C64DF">
        <w:rPr>
          <w:color w:val="333333"/>
        </w:rPr>
        <w:t xml:space="preserve"> в самом центре нашего города, по адресу: ул. Забайкальского Рабочего, 94.</w:t>
      </w:r>
    </w:p>
    <w:p w:rsidR="00AF65BD" w:rsidRDefault="00AF65BD" w:rsidP="00AF65B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F65BD">
        <w:rPr>
          <w:color w:val="333333"/>
        </w:rPr>
        <w:t xml:space="preserve">Практические занятия </w:t>
      </w:r>
      <w:r w:rsidR="003C64DF">
        <w:rPr>
          <w:color w:val="333333"/>
        </w:rPr>
        <w:t>проводятся</w:t>
      </w:r>
      <w:r w:rsidRPr="00AF65BD">
        <w:rPr>
          <w:color w:val="333333"/>
        </w:rPr>
        <w:t xml:space="preserve"> на специально оборудованной площадке</w:t>
      </w:r>
      <w:r w:rsidR="003C64DF">
        <w:rPr>
          <w:color w:val="333333"/>
        </w:rPr>
        <w:t>, расположенной в п. Песчанка</w:t>
      </w:r>
      <w:r w:rsidRPr="00AF65BD">
        <w:rPr>
          <w:color w:val="333333"/>
        </w:rPr>
        <w:t>, а также в условиях реального городского движения. Это позвол</w:t>
      </w:r>
      <w:r w:rsidR="003C64DF">
        <w:rPr>
          <w:color w:val="333333"/>
        </w:rPr>
        <w:t>яет</w:t>
      </w:r>
      <w:r w:rsidRPr="00AF65BD">
        <w:rPr>
          <w:color w:val="333333"/>
        </w:rPr>
        <w:t xml:space="preserve"> получить ценный опыт и освоить все необходимые навыки.</w:t>
      </w:r>
    </w:p>
    <w:p w:rsidR="003C64DF" w:rsidRPr="00AF65BD" w:rsidRDefault="003C64DF" w:rsidP="00AF65B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3C64DF" w:rsidRPr="003C64DF" w:rsidRDefault="003C64DF" w:rsidP="003C64DF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3C64D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Современное оборудов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ание и программное обеспечение</w:t>
      </w:r>
    </w:p>
    <w:p w:rsidR="00DA24E6" w:rsidRDefault="003C64DF" w:rsidP="003C6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65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Мы располагаем оборудованными транспортными средствами для проведения обучения в комфортных и безопасных условиях. </w:t>
      </w:r>
    </w:p>
    <w:p w:rsidR="003C64DF" w:rsidRDefault="003C64DF" w:rsidP="003C6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65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Благодаря современному программному обеспечению, вы сможете в кратчайшие сроки освоить теоретический курс.</w:t>
      </w:r>
    </w:p>
    <w:p w:rsidR="003C64DF" w:rsidRDefault="003C64DF" w:rsidP="003C6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C64DF" w:rsidRPr="003C64DF" w:rsidRDefault="00AF65BD" w:rsidP="003C64DF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64D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Сопровождение на всех </w:t>
      </w:r>
      <w:r w:rsidRPr="003C64D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этапах</w:t>
      </w:r>
    </w:p>
    <w:p w:rsidR="00DA24E6" w:rsidRDefault="00AF65BD" w:rsidP="00DA24E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C64DF">
        <w:rPr>
          <w:color w:val="333333"/>
          <w:shd w:val="clear" w:color="auto" w:fill="FFFFFF"/>
        </w:rPr>
        <w:t>Мы поможе</w:t>
      </w:r>
      <w:r w:rsidR="00DA24E6">
        <w:rPr>
          <w:color w:val="333333"/>
          <w:shd w:val="clear" w:color="auto" w:fill="FFFFFF"/>
        </w:rPr>
        <w:t xml:space="preserve">м Вам подготовиться к экзаменам и </w:t>
      </w:r>
      <w:r w:rsidRPr="003C64DF">
        <w:rPr>
          <w:color w:val="333333"/>
          <w:shd w:val="clear" w:color="auto" w:fill="FFFFFF"/>
        </w:rPr>
        <w:t>предоставим транспортное средство для сдачи экзамена в ГИБДД.  </w:t>
      </w:r>
    </w:p>
    <w:p w:rsidR="003C64DF" w:rsidRPr="00AF65BD" w:rsidRDefault="003C64DF" w:rsidP="003C64DF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AF65BD" w:rsidRPr="003C64DF" w:rsidRDefault="00AF65BD" w:rsidP="003C64DF">
      <w:pPr>
        <w:pStyle w:val="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Cs w:val="0"/>
          <w:color w:val="222222"/>
        </w:rPr>
      </w:pPr>
      <w:r w:rsidRPr="003C64DF">
        <w:rPr>
          <w:bCs w:val="0"/>
          <w:color w:val="222222"/>
        </w:rPr>
        <w:t>Гибкую систему оплаты</w:t>
      </w:r>
    </w:p>
    <w:p w:rsidR="003C64DF" w:rsidRDefault="00AF65BD" w:rsidP="00AF65B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AF65BD">
        <w:rPr>
          <w:color w:val="333333"/>
        </w:rPr>
        <w:t>Возможность оплаты в рассрочку.   </w:t>
      </w:r>
    </w:p>
    <w:p w:rsidR="00AF65BD" w:rsidRDefault="00AF65BD" w:rsidP="00AF65B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AF65BD">
        <w:rPr>
          <w:color w:val="333333"/>
        </w:rPr>
        <w:t>Возможность опла</w:t>
      </w:r>
      <w:r w:rsidR="003C64DF">
        <w:rPr>
          <w:color w:val="333333"/>
        </w:rPr>
        <w:t xml:space="preserve">ты </w:t>
      </w:r>
      <w:r w:rsidRPr="00AF65BD">
        <w:rPr>
          <w:color w:val="333333"/>
        </w:rPr>
        <w:t>обучени</w:t>
      </w:r>
      <w:r w:rsidR="003C64DF">
        <w:rPr>
          <w:color w:val="333333"/>
        </w:rPr>
        <w:t xml:space="preserve">я за счет </w:t>
      </w:r>
      <w:r w:rsidRPr="00AF65BD">
        <w:rPr>
          <w:color w:val="333333"/>
        </w:rPr>
        <w:t>средств материнского капитала.</w:t>
      </w:r>
    </w:p>
    <w:p w:rsidR="003C64DF" w:rsidRDefault="003C64DF" w:rsidP="00AF65B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 xml:space="preserve">Предоставление </w:t>
      </w:r>
      <w:r w:rsidRPr="00AF65BD">
        <w:rPr>
          <w:color w:val="333333"/>
        </w:rPr>
        <w:t>документов для получения налогового вычета за обучение. </w:t>
      </w:r>
    </w:p>
    <w:p w:rsidR="003C64DF" w:rsidRPr="00AF65BD" w:rsidRDefault="003C64DF" w:rsidP="00AF65B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AF65BD" w:rsidRPr="003C64DF" w:rsidRDefault="00AF65BD" w:rsidP="003C64DF">
      <w:pPr>
        <w:pStyle w:val="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Cs w:val="0"/>
          <w:color w:val="222222"/>
        </w:rPr>
      </w:pPr>
      <w:r w:rsidRPr="003C64DF">
        <w:rPr>
          <w:bCs w:val="0"/>
          <w:color w:val="222222"/>
        </w:rPr>
        <w:t>Дополнительные услуги</w:t>
      </w:r>
    </w:p>
    <w:p w:rsidR="00DA24E6" w:rsidRDefault="00DA24E6" w:rsidP="00AF65B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AF65BD">
        <w:rPr>
          <w:color w:val="333333"/>
        </w:rPr>
        <w:t>Восстановление утраченных навыков вождения</w:t>
      </w:r>
      <w:r>
        <w:rPr>
          <w:color w:val="333333"/>
        </w:rPr>
        <w:t xml:space="preserve"> кандидатов в водители.</w:t>
      </w:r>
    </w:p>
    <w:p w:rsidR="003C64DF" w:rsidRDefault="00AF65BD" w:rsidP="00AF65B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AF65BD">
        <w:rPr>
          <w:color w:val="333333"/>
        </w:rPr>
        <w:t>Восстановление утраченных навыков вождения водител</w:t>
      </w:r>
      <w:r w:rsidR="00DA24E6">
        <w:rPr>
          <w:color w:val="333333"/>
        </w:rPr>
        <w:t>ей</w:t>
      </w:r>
      <w:r w:rsidRPr="00AF65BD">
        <w:rPr>
          <w:color w:val="333333"/>
        </w:rPr>
        <w:t>, имеющ</w:t>
      </w:r>
      <w:r w:rsidR="00DA24E6">
        <w:rPr>
          <w:color w:val="333333"/>
        </w:rPr>
        <w:t>их</w:t>
      </w:r>
      <w:r w:rsidRPr="00AF65BD">
        <w:rPr>
          <w:color w:val="333333"/>
        </w:rPr>
        <w:t xml:space="preserve"> водительское удостоверение. </w:t>
      </w:r>
    </w:p>
    <w:p w:rsidR="003C64DF" w:rsidRDefault="00DA24E6" w:rsidP="00AF65B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Подготовка к сдаче теоретического экзамена в ГИБДД.</w:t>
      </w:r>
    </w:p>
    <w:p w:rsidR="00AF65BD" w:rsidRPr="00AF65BD" w:rsidRDefault="00AF65BD" w:rsidP="00AF65BD">
      <w:pPr>
        <w:rPr>
          <w:rFonts w:ascii="Times New Roman" w:hAnsi="Times New Roman" w:cs="Times New Roman"/>
          <w:sz w:val="24"/>
          <w:szCs w:val="24"/>
        </w:rPr>
      </w:pPr>
    </w:p>
    <w:p w:rsidR="00AF65BD" w:rsidRDefault="00AF65BD" w:rsidP="00AF65BD">
      <w:pPr>
        <w:spacing w:line="240" w:lineRule="auto"/>
        <w:rPr>
          <w:rFonts w:ascii="Times New Roman" w:hAnsi="Times New Roman" w:cs="Times New Roman"/>
          <w:color w:val="000614"/>
          <w:sz w:val="28"/>
          <w:szCs w:val="28"/>
          <w:shd w:val="clear" w:color="auto" w:fill="FFFFFF"/>
        </w:rPr>
      </w:pPr>
    </w:p>
    <w:p w:rsidR="00AF65BD" w:rsidRDefault="00AF65BD" w:rsidP="00AF65BD">
      <w:pPr>
        <w:spacing w:line="240" w:lineRule="auto"/>
        <w:rPr>
          <w:rFonts w:ascii="Times New Roman" w:hAnsi="Times New Roman" w:cs="Times New Roman"/>
          <w:color w:val="000614"/>
          <w:sz w:val="28"/>
          <w:szCs w:val="28"/>
          <w:shd w:val="clear" w:color="auto" w:fill="FFFFFF"/>
        </w:rPr>
      </w:pPr>
    </w:p>
    <w:p w:rsidR="00AF65BD" w:rsidRDefault="00AF65BD" w:rsidP="00AF65BD">
      <w:pPr>
        <w:spacing w:line="240" w:lineRule="auto"/>
        <w:rPr>
          <w:rFonts w:ascii="Times New Roman" w:hAnsi="Times New Roman" w:cs="Times New Roman"/>
          <w:color w:val="000614"/>
          <w:sz w:val="28"/>
          <w:szCs w:val="28"/>
          <w:shd w:val="clear" w:color="auto" w:fill="FFFFFF"/>
        </w:rPr>
      </w:pPr>
    </w:p>
    <w:p w:rsidR="00AF65BD" w:rsidRPr="00AF65BD" w:rsidRDefault="00AF65BD" w:rsidP="00AF65BD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AF65BD">
        <w:rPr>
          <w:rFonts w:ascii="Times New Roman" w:hAnsi="Times New Roman" w:cs="Times New Roman"/>
          <w:color w:val="000614"/>
          <w:sz w:val="28"/>
          <w:szCs w:val="28"/>
        </w:rPr>
        <w:br/>
      </w:r>
    </w:p>
    <w:p w:rsidR="00AF65BD" w:rsidRPr="00AF65BD" w:rsidRDefault="00AF65BD">
      <w:pPr>
        <w:rPr>
          <w:rFonts w:ascii="Times New Roman" w:hAnsi="Times New Roman" w:cs="Times New Roman"/>
          <w:sz w:val="24"/>
          <w:szCs w:val="24"/>
        </w:rPr>
      </w:pPr>
    </w:p>
    <w:sectPr w:rsidR="00AF65BD" w:rsidRPr="00AF6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D18E8"/>
    <w:multiLevelType w:val="hybridMultilevel"/>
    <w:tmpl w:val="7D280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D06C1"/>
    <w:multiLevelType w:val="hybridMultilevel"/>
    <w:tmpl w:val="59240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5BD"/>
    <w:rsid w:val="003C64DF"/>
    <w:rsid w:val="00AF15EA"/>
    <w:rsid w:val="00AF65BD"/>
    <w:rsid w:val="00DA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FD88D"/>
  <w15:chartTrackingRefBased/>
  <w15:docId w15:val="{3079AF3F-752E-43AB-968E-8C795C94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F65B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F65B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F6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F6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2026-04-22T09:51:00Z</dcterms:created>
  <dcterms:modified xsi:type="dcterms:W3CDTF">2026-04-22T10:19:00Z</dcterms:modified>
</cp:coreProperties>
</file>